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и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Сирень, певучая новелла,
          <w:br/>
          Сиреневела.
          <w:br/>
          И колокольцы белолилий
          <w:br/>
          Светло звонили.
          <w:br/>
          Не забывали нежно-чутки
          <w:br/>
          Вод незабудки.
          <w:br/>
          И освещали, точно грозы,
          <w:br/>
          Все в росах розы.
          <w:br/>
          Несло клубникой из долины:
          <w:br/>
          Цвели жасмины.
          <w:br/>
          Кружились при ветрах и громах
          <w:br/>
          Снега черемух.
          <w:br/>
          Как золота под мотыльками,
          <w:br/>
          Рожь с васильками!
          <w:br/>
          И мотыльков летучий ярус —
          <w:br/>
          Как перлопарус.
          <w:br/>
          Раззвездился так шустро-прыток
          <w:br/>
          Рой маргариток.
          <w:br/>
          Зелено-бронзные букашки
          <w:br/>
          Вползли в ромашки.
          <w:br/>
          Малиловел смешной затейник,
          <w:br/>
          Колюн-репейник,
          <w:br/>
          Что носит кличку так неплохо
          <w:br/>
          Чертополоха.
          <w:br/>
          Зеленец леса. Синь озерец.
          <w:br/>
          Орел-надгорец.
          <w:br/>
          Гремели из полей зеленца
          <w:br/>
          Литавры солнца.
          <w:br/>
          Алокорончато пестрели
          <w:br/>
          В ручьях форели.
          <w:br/>
          Гудели, как струна виолы,
          <w:br/>
          Мохнатки-пчелы.
          <w:br/>
          И бабочки-бирюзобрюшки
          <w:br/>
          Вились, где стружки.
          <w:br/>
          Звенели, как оркестры струньи,
          <w:br/>
          В лесах певуньи.
          <w:br/>
          Бросали соловьи-солисты
          <w:br/>
          Призывосвисты.
          <w:br/>
          Лягушки квакали, расхорясь,
          <w:br/>
          Рефрэн: «Amores».
          <w:br/>
          Все это жило, расцветало
          <w:br/>
          И вдруг не стало.
          <w:br/>
          Все вместе называлось это —
          <w:br/>
          Весна и лето!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2022-03-25T10:58:58+03:00</dcterms:created>
  <dcterms:modified xsi:type="dcterms:W3CDTF">2022-03-25T10:58:58+03:00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