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стон твой, ветер бурный!
          <w:br/>
           Твой унылый, дикий вой:
          <w:br/>
           Тьмой ненастной свод лазурный,
          <w:br/>
           Черным саваном покрой!
          <w:br/>
          <w:br/>
          Пусть леса, холмы и долы
          <w:br/>
           Огласит твой шумный зык!
          <w:br/>
           Внятны мне твои глаголы,
          <w:br/>
           Мне понятен твой язык.
          <w:br/>
          <w:br/>
          Из темницы безотрадной
          <w:br/>
           Преклоняю жадный слух:
          <w:br/>
           За тобою, ветер хладный,
          <w:br/>
           Рвется мой стесненный дух!
          <w:br/>
          <w:br/>
          Ветер! ветер! за тобою
          <w:br/>
           К необъятной вышине
          <w:br/>
           Над печальной мглой земною
          <w:br/>
           В даль бы понестися мне!
          <w:br/>
          <w:br/>
          Был бы воздух одеянье,
          <w:br/>
           Собеседник — божий гром,
          <w:br/>
           Песни — бурей завыванье,
          <w:br/>
           Небо — мой пространный дом.
          <w:br/>
          <w:br/>
          Облетел бы круг вселенной,
          <w:br/>
           Только там бы отдохнул,
          <w:br/>
           Где семьи, мне незабвенной,
          <w:br/>
           Речи вторит тихий гул;
          <w:br/>
          <w:br/>
          Среди летней светлой ночи,
          <w:br/>
           У часовни той простой,
          <w:br/>
           Им бы там мелькнул я в очи,
          <w:br/>
           Где почиет их родной!
          <w:br/>
          <w:br/>
          К милым я простер бы pyки,
          <w:br/>
           Улыбнулся бы, исчез,
          <w:br/>
           Но знакомой лиры звуки
          <w:br/>
           Потрясли бы близкий лес.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2022-04-22T12:04:49+03:00</dcterms:created>
  <dcterms:modified xsi:type="dcterms:W3CDTF">2022-04-22T12:04:49+03:00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