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с Невы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 Невы. Леденеющий март.
          <w:br/>
           Площадь. Дворец. Часовые. Штандарт.
          <w:br/>
          <w:br/>
          …Как я завидовал вам, обыватели,
          <w:br/>
           Обыкновенные люди простые:
          <w:br/>
           Богоискатели, бомбометатели,
          <w:br/>
           В этом дворце, в Чухломе ль, в каземате ли
          <w:br/>
           Снились вам, в сущности, сны золотые…
          <w:br/>
          <w:br/>
          В черной шинели, с погонами синими,
          <w:br/>
           Шел я, не видя ни улиц, ни лиц.
          <w:br/>
           Видя, как звезды встают над пустынями
          <w:br/>
           Ваших волнений и ваших столиц.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2022-04-22T22:12:23+03:00</dcterms:created>
  <dcterms:modified xsi:type="dcterms:W3CDTF">2022-04-22T22:12:23+03:00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