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"Ветер стих, и слава заревая..."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Ветер стих, и слава заревая
          <w:br/>
              Облекла вон те пруды.
          <w:br/>
          Вон и схимник. Книгу закрывая,
          <w:br/>
              Он смиренно ждет звезды.
          <w:br/>
          <w:br/>
          Но бежит шоссейная дорога,
          <w:br/>
              Убегает вбок...
          <w:br/>
          Дай вздохнуть, помедли, ради бога,
          <w:br/>
              Не хрусти, песок!
          <w:br/>
          <w:br/>
          Славой золотеет заревою
          <w:br/>
              Монастырский крест издалека.
          <w:br/>
          Не свернуть ли к вечному покою?
          <w:br/>
              Да и что за жизнь без клобука?..
          <w:br/>
          <w:br/>
          И опять влечет неудержимо
          <w:br/>
              Вдаль из тихих мест
          <w:br/>
          Путь шоссейный, пробегая мимо,
          <w:br/>
              Мимо инока, прудов и звезд...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2021-11-10T22:06:18+03:00</dcterms:created>
  <dcterms:modified xsi:type="dcterms:W3CDTF">2021-11-10T22:06:18+03:00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