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(На небе прордели багрянцы)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прордели багрянцы.
          <w:br/>
          Пропели и — нежно немели;
          <w:br/>
          Проглядные, ясные глянцы,
          <w:br/>
          Стеклясь, зеленея, звездели.
          <w:br/>
          Моргнули на туче летучей,
          <w:br/>
          Текуче блеснув, бриллианты…
          <w:br/>
          Попадая палицами в тучи,
          <w:br/>
          Где-то прогоготали гиганты…
          <w:br/>
          Шипучею пеной кипели
          <w:br/>
          Певучие струи: в туманы…
          <w:br/>
          Лохматясь, лиловые ели
          <w:br/>
          Кидались в лиловые страны.
          <w:br/>
          В просторы сырых перепутий,
          <w:br/>
          Ввиваясь, бежали дороги,
          <w:br/>
          Где тусклые сумерки мутей
          <w:br/>
          Прорезывали… рогороги.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2022-03-19T08:53:21+03:00</dcterms:created>
  <dcterms:modified xsi:type="dcterms:W3CDTF">2022-03-19T08:53:21+03:00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