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Июльская гроза, шумя, прошла.
          <w:br/>
          И тучи уплывают полосою.
          <w:br/>
          Лазурь неясная опять светла…
          <w:br/>
          Мы лесом едем, влажною тропою.
          <w:br/>
          <w:br/>
          Спускается на землю бледный мрак.
          <w:br/>
          Сквозь дым небесный виден месяц юный,
          <w:br/>
          И конь все больше замедляет шаг,
          <w:br/>
          И вожжи тонкие, дрожат, как струны.
          <w:br/>
          <w:br/>
          Порою, туч затихнувшую тьму
          <w:br/>
          Вдруг молния безгромная разрежет.
          <w:br/>
          Легко и вольно сердцу моему,
          <w:br/>
          И ветер, пролетая, листья нежит.
          <w:br/>
          <w:br/>
          Колеса не стучат, по колеям.
          <w:br/>
          Отяжелев, поникли долу ветки…
          <w:br/>
          А с тихих нив и с поля, к небесам,
          <w:br/>
          Туманный пар плывет, живой и редкий…
          <w:br/>
          <w:br/>
          Как никогда, я чувствую — я твой,
          <w:br/>
          О милая и строгая природа!
          <w:br/>
          Живу в тебе, потом умру с тобой…
          <w:br/>
          В душе моей покорность — и свобода.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2022-03-18T22:02:00+03:00</dcterms:created>
  <dcterms:modified xsi:type="dcterms:W3CDTF">2022-03-18T22:02:00+03:00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