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после свиданья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(Силлабические стихи.)
          <w:br/>
          Вода едва качает
          <w:br/>
          Абрисы темных ив;
          <w:br/>
          День, убывая, тает;
          <w:br/>
          Свет вечерний пуглив.
          <w:br/>
          Словно лестницей длинной,
          <w:br/>
          За ступенью ступень,
          <w:br/>
          Лишь дрожа беспричинно,
          <w:br/>
          Идет ночная тень.
          <w:br/>
          Вот воцарились всюду
          <w:br/>
          Тишина, темнота;
          <w:br/>
          Верит невольно чуду,
          <w:br/>
          Опьянена, мечта.
          <w:br/>
          Кажется, все вернется,
          <w:br/>
          Что было час назад;
          <w:br/>
          Склонится, улыбнется
          <w:br/>
          Близко — желанный взгляд!
          <w:br/>
          И будет миг свиданья
          <w:br/>
          Дивен, сладок вдвойне,
          <w:br/>
          В святом кругу молчанья,
          <w:br/>
          При встающей луне.
          <w:br/>
          Сознавая невольно
          <w:br/>
          Власть ее волшебства,
          <w:br/>
          Качнулась богомольно
          <w:br/>
          Под ветерком трава.
          <w:br/>
          И не жаль, что утрачен
          <w:br/>
          Миром — колдуний дар,
          <w:br/>
          Когда встает, прозрачен,
          <w:br/>
          За лесом лунный шар!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2022-03-20T05:19:45+03:00</dcterms:created>
  <dcterms:modified xsi:type="dcterms:W3CDTF">2022-03-20T05:19:45+03:00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