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Вечерний бар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глуши бутылочного рая,
          <w:br/>
          Где пальмы высохли давно,
          <w:br/>
          Под электричеством играя,
          <w:br/>
          В бокале плавало окно.
          <w:br/>
          Оно, как золото, блестело,
          <w:br/>
          Потом садилось, тяжелело,
          <w:br/>
          Над ним пивной дымок вился...
          <w:br/>
          Но это рассказать нельзя.
          <w:br/>
          <w:br/>
          Звеня серебряной цепочкой,
          <w:br/>
          Спадает с лестницы народ,
          <w:br/>
          Трещит картонною сорочкой,
          <w:br/>
          С бутылкой водит хоровод.
          <w:br/>
          Сирена бледная за стойкой
          <w:br/>
          Гостей попотчует настойкой,
          <w:br/>
          Скосит глаза, уйдет, придет,
          <w:br/>
          Потом с гитарой на отлет
          <w:br/>
          Она поет, поет о милом,
          <w:br/>
          Как милого она любила,
          <w:br/>
          Как, ласков к телу и жесток,
          <w:br/>
          Впивался шелковый шнурок,
          <w:br/>
          Как по стаканам висла виски,
          <w:br/>
          Как, из разбитого виска
          <w:br/>
          Измученную грудь обрызгав,
          <w:br/>
          Он вдруг упал. Была тоска,
          <w:br/>
          И все, о чем она ни пела,
          <w:br/>
          Легло в бокал белее мела.
          <w:br/>
          <w:br/>
          Мужчины тоже всё кричали,
          <w:br/>
          Они качались по столам,
          <w:br/>
          По потолкам они качали
          <w:br/>
          Бедлам с цветами пополам.
          <w:br/>
          Один рыдает, толстопузик,
          <w:br/>
          Другой кричит: "Я - Иисусик,
          <w:br/>
          Молитесь мне, я на кресте,
          <w:br/>
          В ладонях гвозди и везде!"
          <w:br/>
          К нему сирена подходила,
          <w:br/>
          И вот, тарелки оседлав,
          <w:br/>
          Бокалов бешеный конклав
          <w:br/>
          Зажегся, как паникадило.
          <w:br/>
          <w:br/>
          Глаза упали, точно гири,
          <w:br/>
          Бокал разбили, вышла ночь,
          <w:br/>
          И жирные автомобили,
          <w:br/>
          Схватив под мышки Пикадилли,
          <w:br/>
          Легко откатывали прочь.
          <w:br/>
          А за окном в глуши времен
          <w:br/>
          Блистал на мачте лампион.
          <w:br/>
          <w:br/>
          Там Невский в блеске и тоске,
          <w:br/>
          В ночи переменивший краски,
          <w:br/>
          От сказки был на волоске,
          <w:br/>
          Ветрами вея без опаски.
          <w:br/>
          И как бы яростью объятый,
          <w:br/>
          Через туман, тоску, бензин,
          <w:br/>
          Над башней рвался шар крылатый
          <w:br/>
          И имя "Зингер" возносил.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2021-11-11T04:27:16+03:00</dcterms:created>
  <dcterms:modified xsi:type="dcterms:W3CDTF">2021-11-11T04:27:16+03:00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