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Ослик топал в Гантиади,
          <w:br/>
          Рыжий, тощий, молодой.
          <w:br/>
          Человечек топал сзади,
          <w:br/>
          Рыжий, тощий, молодой.
          <w:br/>
          Козьим сыром и водой
          <w:br/>
          Торговали на развилках,
          <w:br/>
          Соус огненный в бутылках
          <w:br/>
          Ждал соития с едой.
          <w:br/>
          Геральдический петух
          <w:br/>
          Спал в подоле у старушки,
          <w:br/>
          И языческой пирушки
          <w:br/>
          Реял крупный, зрелый дух.
          <w:br/>
          Этот день почти потух,
          <w:br/>
          Своды светом обнищали,
          <w:br/>
          Но дорогу освещали
          <w:br/>
          Море, ослик и пастух.
          <w:br/>
          Золотистые круги
          <w:br/>
          Источали эти трое
          <w:br/>
          И библейские торги
          <w:br/>
          Освещали под горою
          <w:br/>
          Незаметно для других,
          <w:br/>
          Но любовно и упорно.
          <w:br/>
          Ослик ел колючки терна,
          <w:br/>
          Пастушок - фундучьи зерна.
          <w:br/>
          Где-то рядышком, из рая,
          <w:br/>
          Но совсем не свысока,
          <w:br/>
          Пела нежная валторна,
          <w:br/>
          К этой ночи собирая
          <w:br/>
          Все разрозненное в мире,
          <w:br/>
          Все разбросанное ветром
          <w:br/>
          За последние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2021-11-11T05:57:19+03:00</dcterms:created>
  <dcterms:modified xsi:type="dcterms:W3CDTF">2021-11-11T05:57:19+03:00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