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Вечерняя звезда, звезда моей печали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Вечерняя звезда, звезда моей печали,
          <w:br/>
           Зажглася и горит меж дымных облаков, —
          <w:br/>
           Навстречу ей огни земные заблистали, —
          <w:br/>
           Огни труда, молений и пиров.
          <w:br/>
           Но не для них мучительно и властно
          <w:br/>
           В моей душе мечта пробуждена;
          <w:br/>
           Земная ложь с мечтами не согласна
          <w:br/>
           И песнями не тешится она.
          <w:br/>
           Меня влечет звезда моей печали,
          <w:br/>
           И песни ей пою я в полусне,
          <w:br/>
           Ее лучи мне тайну нашептали
          <w:br/>
           Иных огней в волшебной стороне, —
          <w:br/>
           Иных огней — на алтаре небесном
          <w:br/>
           Пылающих измученным очам
          <w:br/>
           Земных борцов сияньем неизвестным,
          <w:br/>
           Лишь в смутных снах являющимся нам…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2022-04-23T15:25:39+03:00</dcterms:created>
  <dcterms:modified xsi:type="dcterms:W3CDTF">2022-04-23T15:25:39+03:00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