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Вечный хмель мне не 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Вечный хмель мне не отрада —
          <w:br/>
          Не ему моя любовь,
          <w:br/>
          Не тяну я винограда
          <w:br/>
          Одуряющую кровь.
          <w:br/>
          <w:br/>
          Но порой резво и пылко
          <w:br/>
          Обновляя жизнь мою,
          <w:br/>
          Для меня несет бутылка
          <w:br/>
          Золотистую струю.
          <w:br/>
          <w:br/>
          Рвутся нити, пробка рвется,
          <w:br/>
          Напряженная давно,
          <w:br/>
          И в стакан шумящий льется
          <w:br/>
          Искрометное вино.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2022-03-19T04:05:44+03:00</dcterms:created>
  <dcterms:modified xsi:type="dcterms:W3CDTF">2022-03-19T04:05:44+03:00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