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Взоры огненней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Взоры огненней огня
          <w:br/>
          И усмешка Леля…
          <w:br/>
          Не обманывай меня,
          <w:br/>
          Первое апреля!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2022-03-19T19:38:05+03:00</dcterms:created>
  <dcterms:modified xsi:type="dcterms:W3CDTF">2022-03-19T19:38:05+03:00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