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 с холма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вам замерзший город из каменного угла.
          <w:br/>
          Геометрия оплакивает свои недра.
          <w:br/>
          Сначала вы слышите трио, потом — пианино негра.
          <w:br/>
          Река, хотя не замерзла, все-таки не смогла
          <w:br/>
          выбежать к океану. Склонность петлять сильней
          <w:br/>
          заметна именно в городе, если вокруг равнина.
          <w:br/>
          Потом на углу загорается дерево без корней.
          <w:br/>
          Река блестит, как черное пианино.
          <w:br/>
          <w:br/>
          Когда вы идете по улице, сзади звучат шаги.
          <w:br/>
          Это — эффект перспективы, а не убийца. За два
          <w:br/>
          года, прожитых здесь, вчера превратилось в завтра.
          <w:br/>
          И площадь, как грампластинка, дает круги
          <w:br/>
          от иглы обелиска. Что-то случилось сто
          <w:br/>
          лет назад, и появилась веха.
          <w:br/>
          Веха успеха. В принципе, вы — никто.
          <w:br/>
          Вы, в лучшем случае, пища эха.
          <w:br/>
          <w:br/>
          Снег летит как попало; диктор твердит: ‘циклон’.
          <w:br/>
          Не выходи из бара, не выходи из бара.
          <w:br/>
          Автомышь светом фар толчею колонн
          <w:br/>
          сводит вдали с ума, как слонов Ганнибала.
          <w:br/>
          Пахнет пустыней, помнящей смех вдовы.
          <w:br/>
          ‘Бэби, не уходи’, — говорит Синатра.
          <w:br/>
          То же эхо, но в записи; как силуэт сената,
          <w:br/>
          скука, пурга, температура, вы.
          <w:br/>
          <w:br/>
          Вот вам лицо вкрутую, вот вам его гнездо:
          <w:br/>
          блеск желтка в скорлупе с трещинами от стужи.
          <w:br/>
          Ваше такси на шоссе обгоняет еще ландо
          <w:br/>
          с венками, катящее явно в ту же
          <w:br/>
          сторону, что и вы, как бы само собой.
          <w:br/>
          Это — эффект периметра, зов окраин,
          <w:br/>
          низкорослых предместий, чей сон облаян
          <w:br/>
          тепловозами, ветром, вообще судьбой.
          <w:br/>
          <w:br/>
          И потом — океан. Глухонемой простор.
          <w:br/>
          Плоская местность, где нет построек.
          <w:br/>
          Где вам делать нечего, если вы историк,
          <w:br/>
          врач, архитектор, делец, актер
          <w:br/>
          и, тем более, эхо. Ибо простор лишен
          <w:br/>
          прошлого. То, что он слышит, — сумма
          <w:br/>
          собственных волн, беспрецедентность шума,
          <w:br/>
          который может быть заглушен
          <w:br/>
          <w:br/>
          лишь трубой Гавриила. Вот вам большой набор
          <w:br/>
          горизонтальных линий. Почти рессора
          <w:br/>
          мирозданья. В котором петляет соло
          <w:br/>
          Паркера: просто другой напор,
          <w:br/>
          чем у архангела, если считать в соплях.
          <w:br/>
          А дальше, в потемках, держа на Север,
          <w:br/>
          проваливается и возникает сейнер,
          <w:br/>
          как церковь, затерянная в полях.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2022-03-17T22:16:04+03:00</dcterms:created>
  <dcterms:modified xsi:type="dcterms:W3CDTF">2022-03-17T22:16:04+03:00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