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Видения в летнем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Юр. Юркуну</em>
          <w:br/>
          <w:br/>
          Хотя и был ты назван «Летний»,
          <w:br/>
           Но, облетевший и немой, —
          <w:br/>
           Вдвойне ты осенью заметней,
          <w:br/>
           Вдвойне пленяешь разум мой.
          <w:br/>
          <w:br/>
          Когда кормой разбитой лодки
          <w:br/>
           Ныряет в облаке луна, —
          <w:br/>
           Люблю узор твоей решетки,
          <w:br/>
           Гранита блеск и чугуна.
          <w:br/>
          <w:br/>
          Вдали продребезжат трамваи,
          <w:br/>
           Автомобили пролетят,
          <w:br/>
           И, постепенно оживая,
          <w:br/>
           Былое посещает сад.
          <w:br/>
          <w:br/>
          Своей дубинкой суковатой
          <w:br/>
           Стуча, проходит Петр, и вслед
          <w:br/>
           В туманной мгле зеленоватой
          <w:br/>
           С придворными — Елисавет…
          <w:br/>
          <w:br/>
          Скользят монархи цепью чинной,
          <w:br/>
           Знамена веют и орлы.
          <w:br/>
           И рокот музыки старинной
          <w:br/>
           Распространяется средь мглы.
          <w:br/>
          <w:br/>
          Оружья отблески… Во взорах
          <w:br/>
           Огни… Гвардейцев кивера…
          <w:br/>
           И, словно отдаленный шорох,
          <w:br/>
           По саду носится «ура»!
          <w:br/>
          <w:br/>
          Так торжествуют славных тени
          <w:br/>
           Величье нынешних побед.
          <w:br/>
           Но на решетки, на ступени
          <w:br/>
           Ложится серый полусвет…
          <w:br/>
          <w:br/>
          Полоска утра золотая
          <w:br/>
           Растет и гасит фонари,
          <w:br/>
           И призраки монархов, тая,
          <w:br/>
           Бледнеют в мареве зари.
          <w:br/>
          <w:br/>
          Загадочен стоит и пышен
          <w:br/>
           Огромный опустелый сад,
          <w:br/>
           И не понять — то шорох слышен
          <w:br/>
           Знамен иль ветки шелестят.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2022-04-22T21:51:08+03:00</dcterms:created>
  <dcterms:modified xsi:type="dcterms:W3CDTF">2022-04-22T21:51:08+03:00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