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"Видно, так заведено навеки..."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Видно, так заведено навеки —
          <w:br/>
          К тридцати годам перебесясь,
          <w:br/>
          Все сильней, прожженные калеки,
          <w:br/>
          С жизнью мы удерживаем связь.
          <w:br/>
          <w:br/>
          Милая, мне скоро стукнет тридцать,
          <w:br/>
          И земля милей мне с каждым днем.
          <w:br/>
          Оттого и сердцу стало сниться,
          <w:br/>
          Что горю я розовым огнем.
          <w:br/>
          <w:br/>
          Коль гореть, так уж гореть сгорая,
          <w:br/>
          И недаром в липовую цветь
          <w:br/>
          Вынул я кольцо у попугая —
          <w:br/>
          Знак того, что вместе нам сгореть.
          <w:br/>
          <w:br/>
          То кольцо надела мне цыганка.
          <w:br/>
          Сняв с руки, я дал его тебе,
          <w:br/>
          И теперь, когда грустит шарманка,
          <w:br/>
          Не могу не думать, не робеть.
          <w:br/>
          <w:br/>
          В голове болотный бродит омут,
          <w:br/>
          И на сердце изморозь и мгла:
          <w:br/>
          Может быть, кому-нибудь другому
          <w:br/>
          Ты его со смехом отдала?
          <w:br/>
          <w:br/>
          Может быть, целуясь до рассвета,
          <w:br/>
          Он тебя расспрашивает сам,
          <w:br/>
          Как смешного, глупого поэта
          <w:br/>
          Привела ты к чувственным стихам.
          <w:br/>
          <w:br/>
          Ну, и что ж! Пройдет и эта рана.
          <w:br/>
          Только горько видеть жизни край.
          <w:br/>
          В первый раз такого хулигана
          <w:br/>
          Обманул проклятый попугай.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2021-11-10T10:37:43+03:00</dcterms:created>
  <dcterms:modified xsi:type="dcterms:W3CDTF">2021-11-10T10:37:43+03:00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