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Виртуальное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Виртуальное время.
          <w:br/>
           Виртуальные люди.
          <w:br/>
           Виртуальный успех,
          <w:br/>
           Когда жизнь на нуле.
          <w:br/>
           Я не знаю, что там
          <w:br/>
           В виртуальности будет.
          <w:br/>
           Мне хотелось бы знать,
          <w:br/>
           Что нас ждет на земле.
          <w:br/>
           Виртуально в Твери
          <w:br/>
           Продолжают работать
          <w:br/>
           На родных производствах
          <w:br/>
           Мои земляки…
          <w:br/>
           А в натуре – в былое
          <w:br/>
           Закрыты ворота.
          <w:br/>
           И в цехах одиноко
          <w:br/>
           Ржавеют станки.
          <w:br/>
           Виртуальная жизнь,
          <w:br/>
           Виртуальное время
          <w:br/>
           Забавляют кого-то
          <w:br/>
           Как съемки кино.
          <w:br/>
           И уходят в него
          <w:br/>
           Сбросить горькое бремя
          <w:br/>
           Те,
          <w:br/>
           Кто в жизни реальной
          <w:br/>
           Обманут 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2022-04-21T14:26:05+03:00</dcterms:created>
  <dcterms:modified xsi:type="dcterms:W3CDTF">2022-04-21T14:26:05+03:00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