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Вкушая бодрую прохладу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Вкушая бодрую прохладу,
          <w:br/>
           Я наслаждаюсь зимним днем
          <w:br/>
           И по серебряному саду,
          <w:br/>
           Объятому волшебным сном,
          <w:br/>
          <w:br/>
          Хожу — любуяся картиной
          <w:br/>
           В ее суровой тишине,
          <w:br/>
           С ее обширною равниной,
          <w:br/>
           С ее печалью, милой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2022-04-23T22:48:25+03:00</dcterms:created>
  <dcterms:modified xsi:type="dcterms:W3CDTF">2022-04-23T22:48:25+03:00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