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Властителям и судиям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Восстал всевышний бог, да судит
          <w:br/>
          Земных богов во сонме их;
          <w:br/>
          Доколе, рек, доколь вам будет
          <w:br/>
          Щадить неправедных и злых?
          <w:br/>
          <w:br/>
          Ваш долг есть: сохранять законы,
          <w:br/>
          На лица сильных не взирать,
          <w:br/>
          Без помощи, без обороны
          <w:br/>
          Сирот и вдов не оставлять.
          <w:br/>
          <w:br/>
          Ваш долг: спасать от бед невинных,
          <w:br/>
          Несчастливым подать покров;
          <w:br/>
          От сильных защищать бессильных,
          <w:br/>
          Исторгнуть бедных из оков.
          <w:br/>
          <w:br/>
          Не внемлют! видят - и не знают!
          <w:br/>
          Покрыты мздою очеса:
          <w:br/>
          Злодействы землю потрясают,
          <w:br/>
          Неправда зыблет небеса.
          <w:br/>
          <w:br/>
          Цари! Я мнил, вы боги властны,
          <w:br/>
          Никто над вами не судья,
          <w:br/>
          Но вы, как я подобно, страстны,
          <w:br/>
          И так же смертны, как и я.
          <w:br/>
          <w:br/>
          И вы подобно так падете,
          <w:br/>
          Как с древ увядший лист падет!
          <w:br/>
          И вы подобно так умрете,
          <w:br/>
          Как ваш последний раб умрет!
          <w:br/>
          <w:br/>
          Воскресни, боже! боже правых!
          <w:br/>
          И их молению внемли:
          <w:br/>
          Приди, суди, карай лукавых,
          <w:br/>
          И будь един царем земли!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2021-11-10T10:18:51+03:00</dcterms:created>
  <dcterms:modified xsi:type="dcterms:W3CDTF">2021-11-10T10:18:51+03:00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