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"Власть безграничная природы..."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Власть безграничная природы
          <w:br/>
          Нам потому не тяжела,
          <w:br/>
          Что чувство видимой свободы
          <w:br/>
          Она живущему дала.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2021-11-10T10:35:21+03:00</dcterms:created>
  <dcterms:modified xsi:type="dcterms:W3CDTF">2021-11-10T10:35:21+03:00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