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Вместо сноски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Легко за окнами синеет.
          <w:br/>
          Под самым вздохом каменеет
          <w:br/>
          Тоска по брату и сестре.
          <w:br/>
          Фонарь на столбике чугунном
          <w:br/>
          Цветет. Лимонным вихрем лунным
          <w:br/>
          Блистает вечер на дворе.
          <w:br/>
          <w:br/>
          Вдали Финляндия заметна,
          <w:br/>
          Она безоблачна, паркетна,-
          <w:br/>
          Да кто же судит из окна!
          <w:br/>
          Оттуда родом Калевала,
          <w:br/>
          Там Катри Вала горевала,
          <w:br/>
          Она чахоткой сожжена.
          <w:br/>
          <w:br/>
          Зубчат в подсвечнике огарок,
          <w:br/>
          Как ребра у почтовых марок,
          <w:br/>
          Как челюсть, как защитный вал,
          <w:br/>
          А гири взвешивают время,
          <w:br/>
          Мой возраст согласуя с теми,
          <w:br/>
          Кто в этой солнечной системе
          <w:br/>
          Уже однажды побывал.
          <w:br/>
          <w:br/>
          В приморском домике старинном
          <w:br/>
          Снимаю комнату с камином,
          <w:br/>
          Дела в порядок привожу,
          <w:br/>
          Гулять хожу на зимний воздух,
          <w:br/>
          И при наличии загвоздок
          <w:br/>
          Вот из чего я исхожу:
          <w:br/>
          <w:br/>
          Мы существуем однократно,
          <w:br/>
          Сюда никто не вхож обратно,
          <w:br/>
          Бессмертье - это анекдот,
          <w:br/>
          Воображаемые сети,
          <w:br/>
          Ловящие на этом свете
          <w:br/>
          Тех, кто отправится на тот.
          <w:br/>
          <w:br/>
          И я, и все мое семейство,
          <w:br/>
          Два очага эпикурейства,
          <w:br/>
          Не полагают жить в веках,
          <w:br/>
          И мыслей, что в душе гуляют,
          <w:br/>
          До лучших дней не оставляют,
          <w:br/>
          Чтоб не остаться в дураках!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2021-11-11T05:57:29+03:00</dcterms:created>
  <dcterms:modified xsi:type="dcterms:W3CDTF">2021-11-11T05:57:29+03:00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