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Внимали сонно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Внимали сонно мы
          <w:br/>
          Певучести размера.
          <w:br/>
          Тень не вела Гомера
          <w:br/>
          Нас на свои холмы.
          <w:br/>
          <w:br/>
          Но Пушкин из yгла
          <w:br/>
          Незрячими глазами
          <w:br/>
          У видел взлет над нами
          <w:br/>
          Зевесова 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2022-03-21T08:10:15+03:00</dcterms:created>
  <dcterms:modified xsi:type="dcterms:W3CDTF">2022-03-21T08:10:15+03:00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