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Владимир перееду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Владимир перееду,
          <w:br/>
           В тихом доме поселюсь,
          <w:br/>
           Не опаздывать к обеду
          <w:br/>
           Напоследок обучусь.
          <w:br/>
          <w:br/>
          Чтобы ты не огорчалась,
          <w:br/>
           Чтобы ждать не приучалась,
          <w:br/>
           Буду вовремя всегда
          <w:br/>
           Возвращаться отовсюду
          <w:br/>
           И опаздывать не буду
          <w:br/>
           Ни за что и никогда.
          <w:br/>
          <w:br/>
          Будет на свечу собака
          <w:br/>
           Из полуночного мрака
          <w:br/>
           Лаять в низкое окно.
          <w:br/>
           Спи. На улице темно.
          <w:br/>
          <w:br/>
          Далеко еще до света,
          <w:br/>
           Не допета песня эта,
          <w:br/>
           Мною воска у свечи
          <w:br/>
           Во владимирской ночи.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2022-04-22T06:14:17+03:00</dcterms:created>
  <dcterms:modified xsi:type="dcterms:W3CDTF">2022-04-22T06:14:17+03:00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