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 власти страсти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После первой страстной ночи
          <w:br/>
          Оба любят очень-очень.
          <w:br/>
          После третьей - лишь на треть.
          <w:br/>
          Ну, а суток через двести
          <w:br/>
          До того им трудно всесте,
          <w:br/>
          Впору просто умереть.
          <w:br/>
          <w:br/>
          Значит, чтоб любовь не стыла,
          <w:br/>
          Сберегите ваши силы,
          <w:br/>
          Рассчитайте их на то,
          <w:br/>
          Чтоб скупее тратить счастье
          <w:br/>
          И хватило вашей страсти
          <w:br/>
          Лет, как минимум, на сто.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2021-11-11T16:14:53+03:00</dcterms:created>
  <dcterms:modified xsi:type="dcterms:W3CDTF">2021-11-11T16:14:53+03:00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