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трудолюбіи каковъ ея отецъ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трудолюбіи каковъ Ея Отецъ:
          <w:br/>
           Толико Дщерь Его Владычица сердецъ.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2022-04-24T02:40:48+03:00</dcterms:created>
  <dcterms:modified xsi:type="dcterms:W3CDTF">2022-04-24T02:40:48+03:00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