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стремнин с горы высокой
          <w:br/>
           Ручьи прозрачные журчат,
          <w:br/>
           И вдруг, сливаясь в ток широкой,
          <w:br/>
           Являют грозный водопад.
          <w:br/>
           Громады волн буграми хлещут
          <w:br/>
           В паденьи быстром и крутом
          <w:br/>
           И, разлетевшись, ярко блещут
          <w:br/>
           Вокруг серебряным дождем;
          <w:br/>
           Ревет и стонет гул протяжный
          <w:br/>
           По разорвавшейся реке
          <w:br/>
           И, исчезая с пеной влажной,
          <w:br/>
           Смолкает глухо вдалеке.
          <w:br/>
           Вот наша жизнь! вот образ верный
          <w:br/>
           Погибшей юности моей! —
          <w:br/>
           Она в красе нелицемерной
          <w:br/>
           Сперва катилась, как ручей;
          <w:br/>
           Потом, в пылу страстей безумных,
          <w:br/>
           Быстра, как горный водопад,
          <w:br/>
           Исчезла вдруг при плесках шумных,
          <w:br/>
           Как эха дальнего раскат.
          <w:br/>
           Шуми, шуми, о сын природы!
          <w:br/>
           Ты безотрадною порой
          <w:br/>
           Певцу напомнил блеск свободы
          <w:br/>
           Своей свободною игрой!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2022-04-24T00:34:26+03:00</dcterms:created>
  <dcterms:modified xsi:type="dcterms:W3CDTF">2022-04-24T00:34:26+03:00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