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Водяная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(Со слов деревенского мальчика)
          <w:br/>
           I
          <w:br/>
           Летний день. Горячий воздух. В нашей речке сам не свой.
          <w:br/>
           Волны трогаю руками и бодаю головой.
          <w:br/>
           Так играл, нырял, смеялся, может, час иль полтора
          <w:br/>
           И подумал, что не скоро разберет меня жара.
          <w:br/>
           Вдруг чего-то забоялся — из воды скорей бегом.
          <w:br/>
           Никого со мною рядом, тишина стоит кругом.
          <w:br/>
           Уходить уже собрался и увидел в трех шагах:
          <w:br/>
           Ведьма страшная присела молчаливо на мостках.
          <w:br/>
           И на солнышке сверкает гребешок златой в руке —
          <w:br/>
           Он, волос ее касаясь, отражается в реке.
          <w:br/>
           Заплела колдунья косы, в речку прыгнула она,
          <w:br/>
           И тотчас ее сокрыла набежавшая волна.
          <w:br/>
           Тут тихонько я подкрался и увидел: на мостках —
          <w:br/>
           Гребешок, забытый ведьмой, что блестел в ее руках.
          <w:br/>
           Оглянулся: тихо, пусто, гребень рядышком лежал,
          <w:br/>
           Я схватил его мгновенно и в деревню побежал.
          <w:br/>
           Без оглядки мчусь, а тело всё трясется, всё дрожит.
          <w:br/>
           Ах, беда какая! Вижу: Водяная вслед бежит.
          <w:br/>
           И кричит мне: «Стой, воришка! Подожди, не убегай!
          <w:br/>
           Стой! — кричит, не унимаясь, — Гребень, гребень мне отдай!»
          <w:br/>
           Я бегу, она за мною, слышу, гонится за мной.
          <w:br/>
           Мчусь. В глазах земли мельканье. Воздух полон тишиной.
          <w:br/>
           Так достигли мы деревни. По деревне понеслись.
          <w:br/>
           И тогда на Водяную все собаки поднялись.
          <w:br/>
           «Гав» да «гав» за ней несется, и собачий громок лай,
          <w:br/>
           Испугалась Водяная, убегать назад давай!
          <w:br/>
           Страх прошел: и в самом деле миновала вдруг беда.
          <w:br/>
           Эй, старуха злая, гребня ты лишилась навсегда!
          <w:br/>
           Я пришел домой и маме этот гребень показал.
          <w:br/>
           «Пить хочу, бежал я долго, утомился», — ей сказал.
          <w:br/>
           Обо всем поведал сразу. И, гребенку теребя,
          <w:br/>
           Мать стоит, дрожа, о чем-то размышляет про себя…
          <w:br/>
           II
          <w:br/>
           Солнце в небе закатилось. Тихо сделалось кругом.
          <w:br/>
           Духовитою прохладой летний вечер входит в дом.
          <w:br/>
           Я лежу под одеялом. Но не спится всё равно.
          <w:br/>
           «Тук» да «тук» я различаю. Кто-то к нам стучит в окно.
          <w:br/>
           Я лежу, не шелохнувшись, что-то боязно вставать.
          <w:br/>
           Но во тьме, от стука вздрогнув, пробудилась сразу мать.
          <w:br/>
           «Кто там? — спрашивает громко. — Что за важные дела?
          <w:br/>
           Что б на месте провалилась! Чтоб нелегкая взяла!»
          <w:br/>
           «Водяная я. Скажите, где златой мой гребешок?
          <w:br/>
           Днем украл его на речке и умчался твой сынок».
          <w:br/>
           Из-под одеяла глянул: лунный свет стоит в окне.
          <w:br/>
           Сам дрожу от страха: «Боже, ну куда же деться мне?»
          <w:br/>
           Мама гребень разыскала и в мгновение одно
          <w:br/>
           Водяной его швырнула и захлопнула окно.
          <w:br/>
           И, встревожась не на шутку, ведьму старую кляня,
          <w:br/>
           Мать, шагнув к моей постели, принялась и за меня.
          <w:br/>
           С той поры, как отругала мать меня за воровство,
          <w:br/>
           Никогда не трогал, знайте, я чужого ничего.
          <w:br/>
           перевод: А.Чепуров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2022-04-21T20:45:45+03:00</dcterms:created>
  <dcterms:modified xsi:type="dcterms:W3CDTF">2022-04-21T20:45:45+03:00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