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Военно-морская база в Майдзуре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Бухта Майдзура. Снег и чайки
          <w:br/>
          С неба наискось вылетают,
          <w:br/>
          И барашков белые стайки
          <w:br/>
          Стайки птиц на себе качают.
          <w:br/>
          Бухта длинная и кривая,
          <w:br/>
          Каждый звук в ней долог и гулок;
          <w:br/>
          Словно в каменный переулок,
          <w:br/>
          Я на лодке в нее вплываю.
          <w:br/>
          Эхо десять раз прогрохочет,
          <w:br/>
          Но еще умирать не хочет,
          <w:br/>
          Словно долгая жизнь людская
          <w:br/>
          Все еще шумит затихая.
          <w:br/>
          А потом тишина такая,
          <w:br/>
          Будто слышно с далекой кручи,
          <w:br/>
          Как, друг друга под бок толкая,
          <w:br/>
          Под водой проплывают тучи.
          <w:br/>
          Небо цвета пепла, а горы
          <w:br/>
          Цвета чуть разведенной туши.
          <w:br/>
          Надоели чужие споры,
          <w:br/>
          Надоели чужие уши.
          <w:br/>
          Надоел лейтенант О’Квисли
          <w:br/>
          Из разведывательной службы,
          <w:br/>
          Под предлогом солдатской дружбы
          <w:br/>
          Выясняющий наши мысли.
          <w:br/>
          Он нас бьет по плечам руками,
          <w:br/>
          Хвалит русские папиросы
          <w:br/>
          И, считая нас дураками,
          <w:br/>
          День-деньской задает вопросы.
          <w:br/>
          Утомительное условье —
          <w:br/>
          Каждый день, вот уже полгода,
          <w:br/>
          Пить с разведчиком за здоровье
          <w:br/>
          «Представляемого им народа».
          <w:br/>
          До безумия осточертело
          <w:br/>
          Делать это с наивным видом,
          <w:br/>
          Но О’Квисли душой и телом
          <w:br/>
          Всем нам предан. Вернее,
          <w:br/>
          придан.
          <w:br/>
          Он нас будет травить вниманьем
          <w:br/>
          До отплытия парохода
          <w:br/>
          И в последний раз с содроганьем
          <w:br/>
          Улыбнется нам через воду.
          <w:br/>
          Бухта Майдзура. Птичьи крики,
          <w:br/>
          Снег над грифельными горами,
          <w:br/>
          Мачты, выставленные, как пики,
          <w:br/>
          Над японскими крейсерами.
          <w:br/>
          И немецкая субмарина,
          <w:br/>
          Обогнувшая шар когда-то,
          <w:br/>
          Чтоб в последние дни Берлина
          <w:br/>
          Привезти сюда дипломата.
          <w:br/>
          Волны, как усталые руки,
          <w:br/>
          Тихо шлепают в ее люки.
          <w:br/>
          Где теперь вы, наш провожатый,
          <w:br/>
          Джеймс О’Квисли, наш добрый гений,
          <w:br/>
          Славный малый и аккуратный
          <w:br/>
          Собиратель всех наших мнений?
          <w:br/>
          Как бы, верно, вас удивила
          <w:br/>
          Моя клятва спустя два года,
          <w:br/>
          Что мне в Майдзуре нужно было
          <w:br/>
          Просто небо и просто воду,
          <w:br/>
          Просто пасмурную погоду,
          <w:br/>
          Просто северную природу,
          <w:br/>
          Просто снега хлопья косые,
          <w:br/>
          Мне напомнившие Россию.
          <w:br/>
          Угадав этот частный случай,
          <w:br/>
          Чем скитаться со мною в паре,
          <w:br/>
          Вы могли бы гораздо лучше
          <w:br/>
          Провести свое время в баре.
          <w:br/>
          Ну, а в общем-то — дело скверно,
          <w:br/>
          Успокаивать вас не буду:
          <w:br/>
          Коммунизм победит повсюду!
          <w:br/>
          Тут предчувствие ваше — верно!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2022-03-19T14:34:54+03:00</dcterms:created>
  <dcterms:modified xsi:type="dcterms:W3CDTF">2022-03-19T14:34:54+03:00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