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Вожделея, желаний своих не таи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Вожделея, желаний своих не таи.
          <w:br/>
           В лапах смерти угаснут желанья твои.
          <w:br/>
           А пока мы не стали безжизненным прахом
          <w:br/>
           Виночерпий, живою водой напои!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2022-04-26T12:45:23+03:00</dcterms:created>
  <dcterms:modified xsi:type="dcterms:W3CDTF">2022-04-26T12:45:23+03:00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