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Возвратился друг у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Возвратился друг у меня
          <w:br/>
          Неожиданно.
          <w:br/>
          Бабу на меня поменял —
          <w:br/>
          Где же это видано?
          <w:br/>
          <w:br/>
          Появился друг,
          <w:br/>
          Когда нет вокруг
          <w:br/>
          Никого — с этим свыкнулся!
          <w:br/>
          Ну а он в первый раз
          <w:br/>
          Враз всё понял без фраз
          <w:br/>
          И откликнулся.
          <w:br/>
          <w:br/>
          Может, это бред, может — нет,
          <w:br/>
          Только знаю я:
          <w:br/>
          Погасить бы мне красный свет!
          <w:br/>
          И всё же зажигаю я…
          <w:br/>
          <w:br/>
          Оказался он,
          <w:br/>
          Как брони заслон,
          <w:br/>
          А кругом — с этим свыкнулся! —
          <w:br/>
          Нет как нет ни души —
          <w:br/>
          Хоть пиши, хоть вороши…
          <w:br/>
          А он откликнулся.
          <w:br/>
          <w:br/>
          Правда этот друг — если нет
          <w:br/>
          Ну ни грамма вам!
          <w:br/>
          А у меня — уже много лет,
          <w:br/>
          С детства самого.
          <w:br/>
          <w:br/>
          Он передо мной,
          <w:br/>
          Как лист перед травой,
          <w:br/>
          А кругом — с этим свыкнулся! —
          <w:br/>
          Ни души святой,
          <w:br/>
          Даже нету той…
          <w:br/>
          А он откликнулся.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2022-03-20T14:46:58+03:00</dcterms:created>
  <dcterms:modified xsi:type="dcterms:W3CDTF">2022-03-20T14:46:58+03:00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