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здесь душа унынием объята.
          <w:br/>
          Не ласков был мне родины привет;
          <w:br/>
          Так смотрит друг, любивший нас когда-то,
          <w:br/>
          Но в ком давно уж прежней веры нет.
          <w:br/>
          <w:br/>
          Сентябрь шумел, земля моя родная
          <w:br/>
          Вся под дождем рыдала без конца,
          <w:br/>
          И черных птиц за мной летела стая,
          <w:br/>
          Как будто бы почуяв мертвеца!
          <w:br/>
          <w:br/>
          Волнуемый тоскою и боязнью,
          <w:br/>
          Напрасно гнал я грозные мечты,
          <w:br/>
          Меж тем как лес с какой-то неприязнью
          <w:br/>
          В меня бросал холодные листы,
          <w:br/>
          <w:br/>
          И ветер мне гудел неумолимо:
          <w:br/>
          Зачем ты здесь, изнеженный поэт?
          <w:br/>
          Чего от нас ты хочешь? Мимо! мимо!
          <w:br/>
          Ты нам чужой, тебе здесь дела нет!
          <w:br/>
          <w:br/>
          И песню я услышал в отдаленье.
          <w:br/>
          Знакомая, она была горька,
          <w:br/>
          Звучало в ней бессильное томленье,
          <w:br/>
          Бессильная и вялая тоска.
          <w:br/>
          <w:br/>
          С той песней вновь в душе зашевелилось,
          <w:br/>
          О чем давно я позабыл мечтать,
          <w:br/>
          И проклял я то сердце, что смутилось
          <w:br/>
          Перед борьбой - и отступило вспять!..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2021-11-10T10:56:14+03:00</dcterms:created>
  <dcterms:modified xsi:type="dcterms:W3CDTF">2021-11-10T10:56:14+03:00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