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 из Кронштадта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Еду я на пароходе,
          <w:br/>
           Пароходе винтовом;
          <w:br/>
           Тихо, тихо все в природе,
          <w:br/>
           Тихо, тихо все кругом.
          <w:br/>
           И, поверхность разрезая
          <w:br/>
           Темно-синей массы вод,
          <w:br/>
           Мерно крыльями махая,
          <w:br/>
           Быстро мчится пароход,
          <w:br/>
           Солнце знойно, солнце ярко;
          <w:br/>
           Море смирно, море спит;
          <w:br/>
           Пар, густою черной аркой,
          <w:br/>
           К небу чистому бежит…
          <w:br/>
          <w:br/>
          На носу опять стою я,
          <w:br/>
           И стою я, как утес,
          <w:br/>
           Песни солнцу в честь пою я,
          <w:br/>
           И пою я не без слез!
          <w:br/>
          <w:br/>
          С крыльев* влага золотая
          <w:br/>
           Льется шумно, как каскад,
          <w:br/>
           Брызги, в воду упадая,
          <w:br/>
           Образуют водопад,-
          <w:br/>
          <w:br/>
          И кладут подчас далеко
          <w:br/>
           Много по морю следов
          <w:br/>
           И премного и премного
          <w:br/>
           Струек, змеек и кругов.
          <w:br/>
          <w:br/>
          Ах! не так ли в этой жизни,
          <w:br/>
           В этой юдоли забот,
          <w:br/>
           В этом море, в этой призме
          <w:br/>
           Наших суетных хлопот,
          <w:br/>
           Мы — питомцы вдохновенья —
          <w:br/>
           Мещем в свет свой громкий стих
          <w:br/>
           И кладем в одно мгновенье
          <w:br/>
           След во всех сердцах людских?!.
          <w:br/>
          <w:br/>
          Так я думал, с парохода
          <w:br/>
           Быстро на берег сходя;
          <w:br/>
           И пошел среди народа,
          <w:br/>
           Смело в очи всем глядя.
          <w:br/>
           ______________
          <w:br/>
           * Необразованному читателю родительски объясню, что крыльями называются в пароходе лопасти колеса или двигательного винта.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2022-04-23T17:02:42+03:00</dcterms:created>
  <dcterms:modified xsi:type="dcterms:W3CDTF">2022-04-23T17:02:42+03:00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