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Воздвиженье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Посв. А.Н. Иерусалимскому
          <w:br/>
          <w:br/>
          Из сел иди, из рощ иди
          <w:br/>
          К широкой лобной площади,
          <w:br/>
          Печальный, сирый люд.
          <w:br/>
          Кричи во всеуслышанье:
          <w:br/>
          «Для праздника Воздвиженья
          <w:br/>
          Погибнет тот, кто лют».
          <w:br/>
          Пред ним, судьею праведным,
          <w:br/>
          И Тем, Кто мудро правит им,
          <w:br/>
          Разлей, как море, скорбь:
          <w:br/>
          Пусть гибнет безрассудное!..
          <w:br/>
          Святится место судное!
          <w:br/>
          Спины, народ, не горбь!
          <w:br/>
          Сегодня крест страдальческий, —
          <w:br/>
          Как эпилог скитальческий, —
          <w:br/>
          Во храме водружен;
          <w:br/>
          Поставьте ж крест забвения
          <w:br/>
          Вы, цепи жизни звения,
          <w:br/>
          Толпа мужей и жен.
          <w:br/>
          Поставьте в душах любящих
          <w:br/>
          Вы, легионы в рубищах,
          <w:br/>
          Своим невзгодам крест;
          <w:br/>
          Прощеньем награжденные,
          <w:br/>
          Живые, возрожденные,
          <w:br/>
          Заполните окрест!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2022-03-22T11:40:48+03:00</dcterms:created>
  <dcterms:modified xsi:type="dcterms:W3CDTF">2022-03-22T11:40:48+03:00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