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Возле ольхи высокой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Возле ольхи высокой
          <w:br/>
           Кусты — зеленая челядь.
          <w:br/>
           За огненной осокой
          <w:br/>
           Скользит вечерний лебедь.
          <w:br/>
          <w:br/>
          Желтое небо лета искоса подогрето
          <w:br/>
           Еще не взошедшей луною.
          <w:br/>
           Ночь, в молодом полете,
          <w:br/>
           Кисточкой водяною пишет рисунок ветел.
          <w:br/>
          <w:br/>
          В воздухе — тополь серый
          <w:br/>
           Нежен, как роговица.
          <w:br/>
           В кустах ночная птица
          <w:br/>
           Чиркнула адской серой…
          <w:br/>
          <w:br/>
          День с алебардой мака,
          <w:br/>
           Став на песок незвонкий,
          <w:br/>
           Спит, увлекаемый мрака
          <w:br/>
           Бархатною воронкой…
          <w:br/>
          <w:br/>
          Звездам навстречу травы
          <w:br/>
           Вытянулись несмело.
          <w:br/>
           Ночь глубиной курчавой
          <w:br/>
           Вкрадчиво прошумела.
          <w:br/>
          <w:br/>
          К уху подкрались дали,
          <w:br/>
           Ветхий сарай сыреет…
          <w:br/>
           Слеп и сиренев,
          <w:br/>
           Лебедь плывет в печали.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2022-04-23T17:20:42+03:00</dcterms:created>
  <dcterms:modified xsi:type="dcterms:W3CDTF">2022-04-23T17:20:42+03:00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