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Вознесение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смертном ложе плоть была,
          <w:br/>
           А бедная душа плыла
          <w:br/>
           Вне суеты мирской, убогой —
          <w:br/>
           Уже небесною дорогой.
          <w:br/>
          <w:br/>
          Там, постучав в ворота рая,
          <w:br/>
           Душа воскликнула, вздыхая:
          <w:br/>
           «Открой, о Петр, ключарь святой!
          <w:br/>
           Я так устала от жизни той…
          <w:br/>
           Понежиться хотелось мне бы
          <w:br/>
           На шелковых подушках неба,
          <w:br/>
           Сыграть бы с ангелами в прятки,
          <w:br/>
           Вкусить покой блаженно-сладкий!»
          <w:br/>
          <w:br/>
          Вот, шлепая туфлями и ворча,
          <w:br/>
           Ключами на ходу бренча,
          <w:br/>
           Кто-то идет — и в глазок ворот
          <w:br/>
           Сам Петр глядит, седобород.
          <w:br/>
          <w:br/>
          Ворчит он: «Сброд повадился всякий —
          <w:br/>
           Бродячие псы, цыгане, поляки,
          <w:br/>
           А ты открывай им, ворам, эфиопам!
          <w:br/>
           Приходят врозь, приходят скопом,
          <w:br/>
           И каждый выложит сотни причин, —
          <w:br/>
           Пусти его в рай, дай ангельский чин…
          <w:br/>
           Пошли, пошли! Не для вашей шайки,
          <w:br/>
           Мошенники, висельники, попрошайки,
          <w:br/>
           Построены эти хоромы господни, —
          <w:br/>
           Вас дьявол ждет у себя в преисподней!
          <w:br/>
           Проваливайте поживее! Слыхали?
          <w:br/>
           Вам место в чертовом пекле, в подвале!..»
          <w:br/>
          <w:br/>
          Брюзжал старик, но сердитый тон
          <w:br/>
           Ему не давался. В конце концов он
          <w:br/>
           К душе обратился вполне сердечно:
          <w:br/>
           «Душа, бедняжка, ты-то, конечно,
          <w:br/>
           Не пара какому-нибудь шалопаю…
          <w:br/>
           Ну, ну! Я просьбе твоей уступаю:
          <w:br/>
           Сегодня день рожденья мой,
          <w:br/>
           И — пользуйся моей добротой.
          <w:br/>
           Откуда ты родом? Город? Страна?
          <w:br/>
           Затем ты мне сказать должна,
          <w:br/>
           Была ли ты в браке: часто бывает,
          <w:br/>
           Что брачная пытка грехи искупает:
          <w:br/>
           Женатых не жарят в адских безднах,
          <w:br/>
           Не держат подолгу у врат небесных».
          <w:br/>
          <w:br/>
          Душа отвечала: «Из прусской столицы
          <w:br/>
           Из города я Берлина. Струится
          <w:br/>
           Там Шпрее-речонка, — обычно летом
          <w:br/>
           Она писсуаром служит кадетам.
          <w:br/>
          <w:br/>
          Так плавно течет она в дождь, эта речка!..
          <w:br/>
           Берлин вообще недурное местечко!
          <w:br/>
           Там числилась я приват-доцентом,
          <w:br/>
           Курс философии читала студентам, —
          <w:br/>
           И там на одной институтке женилась,
          <w:br/>
           Что вовсе не по-институтски бранилась,
          <w:br/>
           Когда не бывало и крошки в дому.
          <w:br/>
           Оттого и скончалась я и мертва потому».
          <w:br/>
          <w:br/>
          Воскликнул Петр: «Беда! Беда!
          <w:br/>
           Занятие это — ерунда!
          <w:br/>
           Что? Философия? Кому
          <w:br/>
           Она нужна, я не пойму!
          <w:br/>
           И недоходна ведь и скучна,
          <w:br/>
           К тому же ересей полна;
          <w:br/>
           С ней лишь сомневаешься да голодаешь
          <w:br/>
           И к черту в конце концов попадаешь.
          <w:br/>
           Наплакалась, верно, и твоя Ксантупа
          <w:br/>
           Немало по поводу постного супа,
          <w:br/>
           В котором — признайся — хоть разок
          <w:br/>
           Попался ли ей золотой глазок?
          <w:br/>
           Ну, успокойся. Хотя, ей-богу,
          <w:br/>
           — Мне и предписано очень строго
          <w:br/>
           Всех, причастных так иль иначе
          <w:br/>
           К философии, тем паче —
          <w:br/>
           Еще к немецкой, безбожной вашей,
          <w:br/>
           С позором гнать отсюда взашей, —
          <w:br/>
           Но ты попала на торжество,
          <w:br/>
           На день рожденья моего,
          <w:br/>
           Как я сказал. И не хочется что-то
          <w:br/>
           Тебя прогонять, — сейчас ворота
          <w:br/>
           Тебе отопру…
          <w:br/>
                                    Живей — ступай!…
          <w:br/>
           Теперь, счастливица, гуляй
          <w:br/>
           С утра до вечера по чудесным
          <w:br/>
           Алмазным мостовым небесным,
          <w:br/>
           Фланируй себе, мечтай, наслаждайся,
          <w:br/>
           Но только — помни: не занимайся
          <w:br/>
           Тут философией, — хуже огня!
          <w:br/>
           Скомпрометируешь страшно меня.
          <w:br/>
           Чу! Ангелы ноют. На лике
          <w:br/>
           Изобрази восторг великий.
          <w:br/>
          <w:br/>
          А если услышишь архангела пенье,
          <w:br/>
           То вся превратись в благоговенье.
          <w:br/>
           Скажи: «От такого сопрано — с ума
          <w:br/>
           Сошла бы и Малибран сама!»
          <w:br/>
           А если поет херувим, серафим,
          <w:br/>
           То поусердней хлопай им,
          <w:br/>
           Сравнивай их с синьором Рубини,
          <w:br/>
           И с Марио, и с Тамбурини.
          <w:br/>
           Не забудь величать их «eccelence»,1
          <w:br/>
           Не преминь преклонить коленце.
          <w:br/>
           Попробуйте, в душу певцу залезьте, —
          <w:br/>
           Он и на небе чувствителен к лести!
          <w:br/>
           Впрочем, и сам дирижер вселенной
          <w:br/>
           Любит внимать, говоря откровенно,
          <w:br/>
           Как хвалят его, господа бога,
          <w:br/>
           Как славословят его премного
          <w:br/>
           И как звенит псалом ему
          <w:br/>
           В густейшем ладанном дыму.
          <w:br/>
          <w:br/>
          Не забывай меня. А надоест
          <w:br/>
           Тебе вся роскошь небесных мест, —
          <w:br/>
           Прошу ко мне — сыграем в карты,
          <w:br/>
           В любые игры, вплоть до азартных:
          <w:br/>
           В «ландскнехта», в «фараона»… Ну,
          <w:br/>
           И выпьем… Только, entre nous,2
          <w:br/>
           Запомни: если мимоходом
          <w:br/>
           Бог тебя спросит, откуда ты родом,
          <w:br/>
           И не Берлина ли ты уроженка,
          <w:br/>
           Скажи лучше — мюнхенка или венка».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2022-04-22T05:37:21+03:00</dcterms:created>
  <dcterms:modified xsi:type="dcterms:W3CDTF">2022-04-22T05:37:21+03:00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