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Возраст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Третий день за окном
          <w:br/>
           Ветер листья кружит,
          <w:br/>
           А со мною третий день
          <w:br/>
           Девочки не дружат.
          <w:br/>
          <w:br/>
          Как мне им объяснить,
          <w:br/>
           Что со мной случилось,
          <w:br/>
           Что я первая из них
          <w:br/>
           В мальчика влюбилась?
          <w:br/>
          <w:br/>
          Сколько раз мне это всё
          <w:br/>
           Снилось.
          <w:br/>
          <w:br/>
          Возраст любви и Амур-пострел
          <w:br/>
           Тут как тут, рядышком,
          <w:br/>
           Возраст любви и одна из стрел,
          <w:br/>
           В сердце попала вдруг.
          <w:br/>
          <w:br/>
          Возраст любви, он ко всем придёт,
          <w:br/>
           Разве с ним справишься?
          <w:br/>
           Возраст любви и подруг моих
          <w:br/>
           Не обойдёт.
          <w:br/>
          <w:br/>
          Если я расскажу,
          <w:br/>
           Что мне ночью снится,
          <w:br/>
           То подруги на меня
          <w:br/>
           Перестанут злиться.
          <w:br/>
          <w:br/>
          А пока мой секрет
          <w:br/>
           Пусть секретом будет,
          <w:br/>
           А девчонки за спиной
          <w:br/>
           Пусть жужжат, судят,
          <w:br/>
           А девчонки пусть жужжат,
          <w:br/>
           Судят…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2022-04-23T05:13:23+03:00</dcterms:created>
  <dcterms:modified xsi:type="dcterms:W3CDTF">2022-04-23T05:13:23+03:00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