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Вокзальный силуэт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 вас и не хочу
          <w:br/>
          Терять, узнав, иллюзий звездных.
          <w:br/>
          С таким лицом и в худших безднах
          <w:br/>
          Бывают преданны лучу.
          <w:br/>
          <w:br/>
          У всех, отмеченных судьбой,
          <w:br/>
          Такие замкнутые лица.
          <w:br/>
          Вы непрочтенная страница
          <w:br/>
          И, нет, не станете рабой!
          <w:br/>
          <w:br/>
          С таким лицом рабой? О, нет!
          <w:br/>
          И здесь ошибки нет случайной.
          <w:br/>
          Я знаю: многим будут тайной
          <w:br/>
          Ваш взгляд и тонкий силуэт,
          <w:br/>
          <w:br/>
          Волос тяжелое кольцо
          <w:br/>
          Из-под наброшенного шарфа
          <w:br/>
          (Вам шла б гитара или арфа)
          <w:br/>
          И ваше бледное лицо.
          <w:br/>
          <w:br/>
          Я вас не знаю. Может быть
          <w:br/>
          И вы как все любезно-средни…
          <w:br/>
          Пусть так! Пусть это будут бредни!
          <w:br/>
          Ведь только бредней можно жить!
          <w:br/>
          <w:br/>
          Быть может, день недалеко,
          <w:br/>
          Я все пойму, что неприглядно…
          <w:br/>
          Но ошибаться — так отрадно!
          <w:br/>
          Но ошибиться — так легко!
          <w:br/>
          <w:br/>
          Слегка за шарф держась рукой,
          <w:br/>
          Там, где свистки гудят с тревогой,
          <w:br/>
          Стояли вы загадкой строгой.
          <w:br/>
          Я буду помнить вас — такой.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2022-03-20T02:09:53+03:00</dcterms:created>
  <dcterms:modified xsi:type="dcterms:W3CDTF">2022-03-20T02:09:53+03:00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