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Вокруг трамвайной линии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Вокруг трамвайной линии
          <w:br/>
           Стоят деревья в инее,
          <w:br/>
           Не красные, не синие,
          <w:br/>
           А черт знает какие они!..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2022-04-22T16:58:24+03:00</dcterms:created>
  <dcterms:modified xsi:type="dcterms:W3CDTF">2022-04-22T16:58:24+03:00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