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лиса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Серый волк в густом лесу
          <w:br/>
          Встретил рыжую лису.
          <w:br/>
          — Лисавета, здравствуй!
          <w:br/>
          — Как дела, зубастый?
          <w:br/>
          — Ничего идут дела.
          <w:br/>
          Голова ещё цела.
          <w:br/>
          — Где ты был?
          <w:br/>
          — На рынке.
          <w:br/>
          — Что купил?
          <w:br/>
          — Свининки.
          <w:br/>
          — Сколько взяли?
          <w:br/>
          — Шерсти клок.
          <w:br/>
          Ободрали правый бок,
          <w:br/>
          Хвост отгрызли в драке.
          <w:br/>
          — Кто отгрыз?
          <w:br/>
          — Собаки.
          <w:br/>
          — Сыт ли, милый куманек?
          <w:br/>
          — Еле ноги уволок!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2022-03-21T14:42:19+03:00</dcterms:created>
  <dcterms:modified xsi:type="dcterms:W3CDTF">2022-03-21T14:42:19+03:00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