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Волки и овцы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Овечкам от Волков совсем житья не стало,
          <w:br/>
           И до того, что, наконец,
          <w:br/>
           Правительство зверей благие меры взяло
          <w:br/>
           Вступиться в спасенье Овец,—
          <w:br/>
           И учрежден Совет на сей конец.
          <w:br/>
           Большая часть в нем, правда, были Волки;
          <w:br/>
           Но не о всех Волках ведь злые толки.
          <w:br/>
           Видали и таких Волков, и многократ.—
          <w:br/>
           Примеры эти не забыты,—
          <w:br/>
           Которые ходили близко стад
          <w:br/>
           Смирнехонько — когда бывали сыты.
          <w:br/>
           Так почему ж Волкам в Совете и не быть?
          <w:br/>
           Хоть надобно Овец оборонить,
          <w:br/>
           Но и Волков не вовсе ж притеснить.
          <w:br/>
           Вот заседание в глухом лесу открыли;
          <w:br/>
           Судили, думали, рядили
          <w:br/>
           И, наконец, придумали закон.
          <w:br/>
           Вот вам от слова в слово он:
          <w:br/>
           «Как скоро Волк у стада забуянит,
          <w:br/>
           И обижать он Овцу станет,
          <w:br/>
           То Волка тут властна Овца,
          <w:br/>
           Не разбираючи лица,
          <w:br/>
           Схватить за шиворот и в суд тотчас представить,
          <w:br/>
           В соседний лес иль в бор».
          <w:br/>
           В законе нечего прибавить, ни убавить.
          <w:br/>
           Да только я видал: до этих пор, —
          <w:br/>
           Хоть говорят, Волкам и не спускают,—
          <w:br/>
           Что будь Овца ответчик иль истец,
          <w:br/>
           А только Волки все-таки Овец
          <w:br/>
           В леса таскают.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2022-04-25T04:36:25+03:00</dcterms:created>
  <dcterms:modified xsi:type="dcterms:W3CDTF">2022-04-25T04:36:25+03:00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