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Волкъ, овца и лисица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Овца, лисица, волкъ приятство утвердили,
          <w:br/>
           Однако первенствомъ въ немъ волка предпочтили.
          <w:br/>
           И слушала ево лисица и овца,
          <w:br/>
           Не такъ какъ старшаго, но равно какъ отца.
          <w:br/>
           У волка нѣкогда съ медвѣдемъ стала сеора,
          <w:br/>
           Что онъ своимъ друзьямъ сказалъ межъ разговора,
          <w:br/>
           И сказывалъ, что онъ къ отмщенію идетъ,
          <w:br/>
           Прося, какой они дадутъ на то совѣтъ.
          <w:br/>
           Овца на страшну брань ийти ему претила,
          <w:br/>
           И что онъ пропадетъ, съ слезами говорила:
          <w:br/>
           Пожалуй батюшка побереги себя,
          <w:br/>
           Ты вѣдаешъ то самъ, что онъ сильняй тебя.
          <w:br/>
           Волкъ больше въ сей совѣтъ съ овцою не впустился,
          <w:br/>
           И очень на нее за ето разсердился.
          <w:br/>
           Ты думаешъ, что мнѣ съ медвѣдемъ страшенъ бой,
          <w:br/>
           Ей съ гнѣвомъ говорилъ: я, дура, самъ герой:
          <w:br/>
           Ужъ много у меня такихъ враговъ бывало:
          <w:br/>
           Но сердце никогда мое не трепѣтало.
          <w:br/>
           Слыхала то и я, лисица тутъ на то.
          <w:br/>
           Волкъ спрашивалъ ея слыхала ты? а что?
          <w:br/>
           Я слышала, ему лисица отвѣчала,
          <w:br/>
           Что храбрость иногда твоя и львовъ сражала,
          <w:br/>
           Да въ томъ и дивности не вижу никакой;
          <w:br/>
           Я знаю что ты храбръ; худая брань съ тобой.
          <w:br/>
           Хоть то была и ложь, но волкъ тѣмъ возгордился,
          <w:br/>
           И отмѣнить свое намѣренье стыдился.
          <w:br/>
           Тотчасъ простяся съ ней пошелъ отъ нихъ на брань,
          <w:br/>
           Но гордости животъ безумецъ отдалъ въ дань.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2022-04-24T02:30:03+03:00</dcterms:created>
  <dcterms:modified xsi:type="dcterms:W3CDTF">2022-04-24T02:30:03+03:00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