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Волна волос прошла сквозь мои пальцы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Волна волос прошла сквозь мои пальцы,
          <w:br/>
          и где она —
          <w:br/>
          волна твоих волос?
          <w:br/>
          Я в тень твою,
          <w:br/>
          как будто зверь, попался
          <w:br/>
          и на колени перед ней валюсь.
          <w:br/>
          Но тень есть тень.
          <w:br/>
          Нет в тени тёплой плоти,
          <w:br/>
          внутри которой тёплая душа.
          <w:br/>
          Бесплотное виденье,
          <w:br/>
          как бесплодье,
          <w:br/>
          в меня вселилось, душу иссуша.
          <w:br/>
          Я победил тебя игрой и бредом
          <w:br/>
          и тем, что был свободен,
          <w:br/>
          а не твой.
          <w:br/>
          Теперь я за свою свободу предан
          <w:br/>
          и тщетно трусь о призрак головой.
          <w:br/>
          Теперь я проклинаю эти годы,
          <w:br/>
          когда любовь разменивал на ложь.
          <w:br/>
          Теперь я умоляю несвободы,
          <w:br/>
          но мстительно свободу ты даешь.
          <w:br/>
          Как верил я в твои глаза и двери,
          <w:br/>
          а сам искал других дверей и глаз.
          <w:br/>
          Неужто нужен нам ожог неверья,
          <w:br/>
          а вера избаловывает нас?
          <w:br/>
          Я ревности не знал.
          <w:br/>
          Ты пробудила
          <w:br/>
          её во мне, всю душу раскровя.
          <w:br/>
          Теперь я твой навек.
          <w:br/>
          Ты победила.
          <w:br/>
          Ты победила тем,
          <w:br/>
          что не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2022-03-17T14:13:19+03:00</dcterms:created>
  <dcterms:modified xsi:type="dcterms:W3CDTF">2022-03-17T14:13:19+03:00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