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заре розовела от холода
          <w:br/>
           Крутобокая белая Вологда.
          <w:br/>
           Гулом колокола веселого
          <w:br/>
           Уверяла белая Вологда:
          <w:br/>
           Сладок запах ржаных краюх!
          <w:br/>
          <w:br/>
          Сладок запах ржаных краюх,
          <w:br/>
           Точно ягодным соком полных.
          <w:br/>
           И у севера есть свой юг —
          <w:br/>
           Стережет границу подсолнух.
          <w:br/>
          <w:br/>
          Я согласен, белая Вологда.
          <w:br/>
           Здесь ни холода и ни голода,
          <w:br/>
           И не зря в твой северный терем
          <w:br/>
           Приезжал тосковать лютым зверем
          <w:br/>
           Грозный царь, и на белые стены
          <w:br/>
           Восходил он оплакать измены.
          <w:br/>
           Но отсюдова в град свой стольный
          <w:br/>
           Возвращался он, смирный, довольный,
          <w:br/>
           Вспоминая твой звон колокольный…
          <w:br/>
           Сладок запах ржаных краюх!
          <w:br/>
          <w:br/>
          И не зря по твоим берегам,
          <w:br/>
           Там, где кремль громоздится в тумане,
          <w:br/>
           Брел татарский царек Алагам,
          <w:br/>
           Отказавшийся от Казани…
          <w:br/>
           Вот и я повторяю вслух:
          <w:br/>
           Сладок запах ржаных краюх!
          <w:br/>
          <w:br/>
          Кто здесь только не побывал!
          <w:br/>
           По крутым пригоркам тропа вела.
          <w:br/>
           Если кто не убит наповал, —
          <w:br/>
           Всех ты, мягкая, на ноги ставила.
          <w:br/>
           То-то, Вологда!
          <w:br/>
           Смейся, как смолода!
          <w:br/>
           Тело колокола не расколото.
          <w:br/>
          <w:br/>
          Синеглазый лен,
          <w:br/>
           Зерен золото.
          <w:br/>
           И пахала ты,
          <w:br/>
           И боронила ты,
          <w:br/>
           И хвалила ты,
          <w:br/>
           И бранила ты…
          <w:br/>
          <w:br/>
          Сколько жизней захоронила ты,
          <w:br/>
           Сколько жизней и сохранила ты —
          <w:br/>
           Много зерен здесь перемолото.
          <w:br/>
           Так-то, Вологда,
          <w:br/>
           Белая Вологда!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2022-04-23T14:55:18+03:00</dcterms:created>
  <dcterms:modified xsi:type="dcterms:W3CDTF">2022-04-23T14:55:18+03:00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