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Волшебная лютня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дни чудесных дел и слухов
          <w:br/>
           Доисторических времен
          <w:br/>
           Простой бедняк от добрых духов
          <w:br/>
           Был чудной лютней одарен.
          <w:br/>
           Ее пленительные звуки
          <w:br/>
           Дарили радость и покой
          <w:br/>
           И вмиг снимали как рукой
          <w:br/>
           Любви и ненависти муки.
          <w:br/>
          <w:br/>
          Разнесся слух об этом чуде —
          <w:br/>
           И к бедняку под мирный кров
          <w:br/>
           Большие, маленькие люди
          <w:br/>
           Бегут толпой со всех концов.
          <w:br/>
           «Идем ко мне!» — кричит богатый;
          <w:br/>
           «Идем ко мне!» — зовет бедняк.
          <w:br/>
           «Внеси спокойствие в палаты!»
          <w:br/>
           «Внеси забвенье на чердак!»
          <w:br/>
          <w:br/>
          Внимая просьбам дедов, внуков,
          <w:br/>
           Добряк на каждый зов идет.
          <w:br/>
           Он знатным милостыню звуков
          <w:br/>
           На лютне щедро раздает.
          <w:br/>
           Где он появится в народе —
          <w:br/>
           Веселье разольется там, —
          <w:br/>
           Веселье бодрость даст рабам,
          <w:br/>
           А бодрость — мысли о свободе.
          <w:br/>
          <w:br/>
          Красавицу покинул милый —
          <w:br/>
           Зовет красавица его;
          <w:br/>
           Зовет его подагрик хилый
          <w:br/>
           К одру страданья своего.
          <w:br/>
           И возвращают вновь напевы
          <w:br/>
           Веселой лютни бедняка —
          <w:br/>
           Надежду счастия для девы,
          <w:br/>
           Надежду жить для старика.
          <w:br/>
          <w:br/>
          Идет он, братьев утешая;
          <w:br/>
           Напевы дивные звучат…
          <w:br/>
           И, встречу с ним благословляя,
          <w:br/>
           «Как счастлив он! — все говорят. —
          <w:br/>
           За ним гремят благословенья.
          <w:br/>
           Он вечно слышит стройный хор
          <w:br/>
           Счастливых братьев и сестер, —
          <w:br/>
           Нет в мире выше наслажденья!»
          <w:br/>
          <w:br/>
          А он?.. Среди ночей бессонных,
          <w:br/>
           Сильней и глубже с каждым днем,
          <w:br/>
           Все муки братьев, им спасенных,
          <w:br/>
           Он в сердце чувствует своем.
          <w:br/>
           Напрасно призраки он гонит:
          <w:br/>
           Он видит слезы, видит кровь…
          <w:br/>
           И слышит он, как в сердце стонет
          <w:br/>
           Неоскудевшая любовь.
          <w:br/>
          <w:br/>
          За лютню с трепетной заботой
          <w:br/>
           Берется он… молчит она…
          <w:br/>
           Порвались струны… смертной нотой
          <w:br/>
           Звучит последняя струна.
          <w:br/>
           Свершил он подвиг свой тяжелый,
          <w:br/>
           И над могилой, где он спит,
          <w:br/>
           Сияет надпись: «Здесь зарыт
          <w:br/>
           Из смертных самый развеселый».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2022-04-22T11:31:39+03:00</dcterms:created>
  <dcterms:modified xsi:type="dcterms:W3CDTF">2022-04-22T11:31:39+03:00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