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Волшебница Лилит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был один в моём раю,
          <w:br/>
          И кто-то звал меня Адамом.
          <w:br/>
          Цветы хвалили плоть мою
          <w:br/>
          Первоначальным фимиамом.
          <w:br/>
          И первозданное зверьё,
          <w:br/>
          Теснясь вокруг меня, на тело
          <w:br/>
          Ещё невинное моё
          <w:br/>
          С любовью дикою глядело.
          <w:br/>
          У ног моих журчал ручей,
          <w:br/>
          Спеша лобзать стопы нагие,
          <w:br/>
          И отражения очей
          <w:br/>
          Мне улыбалися, благие.
          <w:br/>
          Когда ступени горных плит
          <w:br/>
          Роса вечерняя кропила,
          <w:br/>
          Ко мне волшебница Лилит
          <w:br/>
          Стезёй лазурной приходила.
          <w:br/>
          И вся она быпа легка,
          <w:br/>
          Как тихий сон, — как сон безгрешна,
          <w:br/>
          И речь её была сладка,
          <w:br/>
          Как нежный смех, — как смех утешна.
          <w:br/>
          И не желать бы мне иной!
          <w:br/>
          Но я под сенью злого древа
          <w:br/>
          Заснул… проснулся, — предо мной
          <w:br/>
          Стояла и смеялась Ева…
          <w:br/>
          Когда померк лазурный день,
          <w:br/>
          Когда заря к морям склонилась,
          <w:br/>
          Моя Лилит прошла как тень,
          <w:br/>
          Прошла, ушла, — навеки скрылась.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2022-03-19T10:55:52+03:00</dcterms:created>
  <dcterms:modified xsi:type="dcterms:W3CDTF">2022-03-19T10:55:52+03:00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