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Волшебный клубок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волшебный клубок из сказки,<w:br/> Катился мой жизненный путь.<w:br/> На закате у этого дома<w:br/> Остановился я отдохнуть.<w:br/><w:br/>Как владыка дивов из сказки,<w:br/> Вышел хозяин навстречу мне:<w:br/> Мертвый орел вместо шапки,<w:br/> Топор висит на ремне.<w:br/><w:br/>Железные двери, как в сказке.<w:br/> В железе дыра, и в нее<w:br/> Смотрит див ежедневно &mdash;<w:br/><w:br/>Жарят шашлык из людей&#8230;<w:br/> И сюда меня черная доля<w:br/> Завела из отчизны моей!<w:br/><w:br/>Эх, сказки моей бабушки,<w:br/> Тягаться с правдой не вам!<w:br/> Чтоб рассказать о страшном,<w:br/> К каким обращусь словам?<w:br/><w:br/>На ста кострах ежедневно<w:br/> Добро проверяет свое.<w:br/> Здесь всюду стоят капканы,<w:br/> Чтоб ты убежать не мог.<w:br/> Тень смерти на всех переулках,<w:br/> На каждой двери замок.<w:br/><w:br/>У дива такой порядок:<w:br/> Умному &mdash; голову с плеч!<w:br/> А матерей и младенцев &mdash;<w:br/> В стальной каземат &mdash; и сжечь!<w:br/><w:br/>А чернобровым джигитам,<w:br/> А девам, подобным хурме,&mdash;<w:br/> Без пищи, без воли зачахнуть<w:br/> На тяжкой работе в тюрьме!..<w:br/><w:br/>Видеть, как плачет юность,<w:br/> Видеть цвет увяданья на ней &mdash;<w:br/> Страшной сказки страшнее,<w:br/> Тяжкого сна тяжелей.<w:br/><w:br/>И мой черед скоро настанет,<w:br/> Но песни мои повторят для вас<w:br/> Ягоды, и цветы, и груши, и сосны,<w:br/> И все, что ласкал я в пути не раз&#8230;<w:br/><w:br/>Как волшебный клубок из сказки,<w:br/> Песни &mdash; на всем моем пути&#8230;<w:br/> Идите по следу до самой последней,<w:br/> Коль захотите меня найти!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2022-04-25T06:38:04+03:00</dcterms:created>
  <dcterms:modified xsi:type="dcterms:W3CDTF">2022-04-25T06:38:04+03:00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