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Воля и неволя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Сказалъ песъ волку: волкъ,
          <w:br/>
           Конечно у тебя несвѣжъ гораздо толкъ;
          <w:br/>
           Ты только рыщешъ,
          <w:br/>
           И корму ищешъ:
          <w:br/>
           А я о кормѣ не тужу;
          <w:br/>
           Служи какъ я служу;
          <w:br/>
           Мнѣ жаль тебя толико видя нища.
          <w:br/>
           Не едакая мнѣ дается пища,
          <w:br/>
           Какая у тебя.
          <w:br/>
           Я взавтрѣ буду у себя;
          <w:br/>
           Приди ко мнѣ откушать.
          <w:br/>
           Приятно въ голодѣ такія рѣчи слутать.
          <w:br/>
           Пришелъ, и видитъ онъ собаку на крѣпи:
          <w:br/>
           Во ожерельи песъ, однако на цѣпи.
          <w:br/>
           Оборотясь мой волкъ уходитъ осторожно.
          <w:br/>
           Обѣдъ былъ тотъ вотщѣ.
          <w:br/>
           Бѣжитъ оттолѣ волкъ, бѣжитъ колико можно,
          <w:br/>
           И прежней пищею питается еще.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2022-04-25T20:06:10+03:00</dcterms:created>
  <dcterms:modified xsi:type="dcterms:W3CDTF">2022-04-25T20:06:10+03:00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