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Вопрос без ответу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Пресвитер на духу журил
          <w:br/>
           Духовного сынка,
          <w:br/>
           Отнюдь чтоб не блудил:
          <w:br/>
           — Вить нам для сцак дана битка, —
          <w:br/>
           Он сказывал ему.
          <w:br/>
           — Муде, — спросил тут сын, — к чему?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2022-04-22T02:32:32+03:00</dcterms:created>
  <dcterms:modified xsi:type="dcterms:W3CDTF">2022-04-22T02:32:32+03:00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