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весёлая семья —
          <w:br/>
           Три забияки воробья:
          <w:br/>
           Папа,
          <w:br/>
           Мама
          <w:br/>
           И сын.
          <w:br/>
           У папы
          <w:br/>
           Не было хвоста —
          <w:br/>
           Давно
          <w:br/>
           Потерян
          <w:br/>
           В драке,
          <w:br/>
           У мамы
          <w:br/>
           Было полхвоста…
          <w:br/>
           И пёрышко
          <w:br/>
           Взамен хвоста —
          <w:br/>
           У сына-забияки.
          <w:br/>
           На тротуаре
          <w:br/>
           Всей семьёй
          <w:br/>
           Они ведут
          <w:br/>
           Смертельный бой:
          <w:br/>
           У воробья соседа
          <w:br/>
           Отбили
          <w:br/>
           Пол-обеда —
          <w:br/>
           Сухую корку
          <w:br/>
           И одно
          <w:br/>
           Не очень вкусное
          <w:br/>
           Зерно.
          <w:br/>
           Отбили
          <w:br/>
           И взлетели
          <w:br/>
           Подсчитывать
          <w:br/>
           Потери.
          <w:br/>
           Отец чирикает:
          <w:br/>
           — Добро!
          <w:br/>
           Мы, воробьи,
          <w:br/>
           Упрямы.
          <w:br/>
           …У сына
          <w:br/>
           Выдрано перо
          <w:br/>
           И полхвоста
          <w:br/>
           У мамы.
          <w:br/>
           Взгляните — до чего же
          <w:br/>
           Они теперь
          <w:br/>
           Похожи.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2022-04-21T21:30:11+03:00</dcterms:created>
  <dcterms:modified xsi:type="dcterms:W3CDTF">2022-04-21T21:30:11+03:00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