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Снежные храмы в душе возвышаются,
          <w:br/>
          Горные замки из чистого льда,
          <w:br/>
          Воспоминаньем они называются, —
          <w:br/>
          Но не тревожь их мечтой никогда.
          <w:br/>
          Некогда жившие, страстно любившие,
          <w:br/>
          Вставшие светлой немой чередой,
          <w:br/>
          Воспоминанья кристаллы застывшие, —
          <w:br/>
          Но не буди их тревожной мечтой.
          <w:br/>
          Воспоминанья граничат с раскаяньем,
          <w:br/>
          Только их тронет горячим лучом,
          <w:br/>
          Льды разомкнутся, смягченные таяньем, —
          <w:br/>
          Снежные глыбы польются ручьем.
          <w:br/>
          Белые хлопья, потоками мутными,
          <w:br/>
          Жадные, падают вниз с высоты,
          <w:br/>
          С комьями грязи несутся попутными, —
          <w:br/>
          Воспоминание, это ли ты?
          <w:br/>
          Где же все чистое? Где все невинное?
          <w:br/>
          Храмы и замки из снега и льда?
          <w:br/>
          Воспоминания — тяжесть лавинная, —
          <w:br/>
          О, не тревожь их мечтой никогда!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2022-03-17T14:12:28+03:00</dcterms:created>
  <dcterms:modified xsi:type="dcterms:W3CDTF">2022-03-17T14:12:28+03:00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