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 о гармонии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Бодро шествует вперед
          <w:br/>
           В чинных парах дом сирот;
          <w:br/>
           Сюртучки на всех атласны,
          <w:br/>
           Ручки пухлы, щечки красны.
          <w:br/>
           О, прелестные сироты!
          <w:br/>
          <w:br/>
          Все растрогано вокруг,
          <w:br/>
           Рвутся к кружке сотни рук,
          <w:br/>
           В знак отцовского вниманья
          <w:br/>
           Льются щедрые даянья.
          <w:br/>
           О, прелестные сироты!
          <w:br/>
          <w:br/>
          Дамы чувствами горят,
          <w:br/>
           Деток чмокают подряд,
          <w:br/>
           Глазки, щечки милых крошек,
          <w:br/>
           Дарят сахарный горошек.
          <w:br/>
           О, прелестные сироты!
          <w:br/>
          <w:br/>
          Шмулик, чуть стыдясь, дает
          <w:br/>
           Талер в кружку для сирот
          <w:br/>
           И спешит с мешком бодрее, —
          <w:br/>
           Сердце доброе в еврее.
          <w:br/>
           О, прелестные сироты!
          <w:br/>
          <w:br/>
          Бюргер, вынув золотой,
          <w:br/>
           Воздевает, как святой,
          <w:br/>
           Очи к небу, — шаг не лишний, —
          <w:br/>
           На него ль глядит всевышний?
          <w:br/>
           О, прелестные сироты!
          <w:br/>
          <w:br/>
          Нынче праздничный денек:
          <w:br/>
           Плотник, бондарь, хлебопек,
          <w:br/>
           Слуги — все хлебнули с лишком, —
          <w:br/>
           Пей во здравие детишкам!
          <w:br/>
           О, прелестные сироты!
          <w:br/>
          <w:br/>
          Горожан святой оплот —
          <w:br/>
           Вслед Гаммония идет:
          <w:br/>
           Гордо зыблется громада
          <w:br/>
           Колоссальнейшего зада.
          <w:br/>
           О, прелестные сироты!
          <w:br/>
          <w:br/>
          В поле движется народ —
          <w:br/>
           К павильону у ворот;
          <w:br/>
           Там оркестр, флажки вдоль зала,
          <w:br/>
           Там нажрутся до отвала
          <w:br/>
           Все прелестные сироты.
          <w:br/>
          <w:br/>
          За столом они сидят,
          <w:br/>
           Кашку сладкую едят,
          <w:br/>
           Фрукты, кексы, торты, пышки,
          <w:br/>
           Зубками хрустят, как мышки,
          <w:br/>
           Те прелестные сироты!
          <w:br/>
          <w:br/>
          К сожаленью, за окном
          <w:br/>
           Есть другой сиротский дом,
          <w:br/>
           Где живется крайне гнусно,
          <w:br/>
           Где свой век проводят грустно
          <w:br/>
           Миллионы, как сироты.
          <w:br/>
          <w:br/>
          В платьях там единства нет,
          <w:br/>
           Лишь для избранных обед,
          <w:br/>
           И попарно там не ходят,
          <w:br/>
           Скорбно в одиночку бродят
          <w:br/>
           Миллионы, как сироты.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2022-04-22T10:12:21+03:00</dcterms:created>
  <dcterms:modified xsi:type="dcterms:W3CDTF">2022-04-22T10:12:21+03:00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